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F4" w:rsidRDefault="009C7DF4"/>
    <w:p w:rsidR="009C7DF4" w:rsidRDefault="009C7DF4"/>
    <w:p w:rsidR="009C7DF4" w:rsidRDefault="009C7DF4">
      <w:pPr>
        <w:rPr>
          <w:rFonts w:ascii="Verdana" w:hAnsi="Verdana"/>
          <w:sz w:val="28"/>
          <w:szCs w:val="28"/>
        </w:rPr>
      </w:pPr>
      <w:r>
        <w:tab/>
      </w:r>
      <w:r>
        <w:tab/>
      </w:r>
      <w: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28"/>
          <w:szCs w:val="28"/>
        </w:rPr>
        <w:t>Lunes , 28 de Octubre</w:t>
      </w:r>
    </w:p>
    <w:p w:rsidR="009C7DF4" w:rsidRDefault="009C7DF4">
      <w:pPr>
        <w:rPr>
          <w:rFonts w:ascii="Verdana" w:hAnsi="Verdana"/>
          <w:sz w:val="28"/>
          <w:szCs w:val="28"/>
        </w:rPr>
      </w:pPr>
    </w:p>
    <w:p w:rsidR="009C7DF4" w:rsidRPr="00291C93" w:rsidRDefault="009C7DF4" w:rsidP="00291C93">
      <w:pPr>
        <w:jc w:val="center"/>
        <w:rPr>
          <w:rFonts w:ascii="Verdana" w:hAnsi="Verdana"/>
          <w:b/>
          <w:sz w:val="28"/>
          <w:szCs w:val="28"/>
        </w:rPr>
      </w:pPr>
      <w:r w:rsidRPr="00291C93">
        <w:rPr>
          <w:rFonts w:ascii="Verdana" w:hAnsi="Verdana"/>
          <w:b/>
          <w:sz w:val="28"/>
          <w:szCs w:val="28"/>
        </w:rPr>
        <w:t>San Carlos Borromeo</w:t>
      </w:r>
    </w:p>
    <w:p w:rsidR="009C7DF4" w:rsidRDefault="009C7DF4" w:rsidP="00291C93">
      <w:pPr>
        <w:jc w:val="both"/>
        <w:rPr>
          <w:rFonts w:ascii="Verdana" w:hAnsi="Verdana"/>
          <w:sz w:val="28"/>
          <w:szCs w:val="28"/>
        </w:rPr>
      </w:pPr>
      <w:r w:rsidRPr="00251BE4">
        <w:rPr>
          <w:rFonts w:ascii="Verdana" w:hAnsi="Verdana"/>
          <w:b/>
          <w:sz w:val="28"/>
          <w:szCs w:val="28"/>
        </w:rPr>
        <w:t>INTRODUCCIÓN</w:t>
      </w:r>
      <w:r>
        <w:rPr>
          <w:rFonts w:ascii="Verdana" w:hAnsi="Verdana"/>
          <w:sz w:val="28"/>
          <w:szCs w:val="28"/>
        </w:rPr>
        <w:t>:</w:t>
      </w:r>
    </w:p>
    <w:p w:rsidR="009C7DF4" w:rsidRDefault="009C7DF4" w:rsidP="00291C93">
      <w:pPr>
        <w:jc w:val="both"/>
        <w:rPr>
          <w:rFonts w:ascii="Verdana" w:hAnsi="Verdana"/>
          <w:sz w:val="28"/>
          <w:szCs w:val="28"/>
        </w:rPr>
      </w:pPr>
      <w:r>
        <w:rPr>
          <w:rFonts w:ascii="Verdana" w:hAnsi="Verdana"/>
          <w:sz w:val="28"/>
          <w:szCs w:val="28"/>
        </w:rPr>
        <w:t>Comenzamos esta semana con la figura de un santo del siglo XVI.</w:t>
      </w:r>
    </w:p>
    <w:p w:rsidR="009C7DF4" w:rsidRDefault="009C7DF4" w:rsidP="00291C93">
      <w:pPr>
        <w:jc w:val="both"/>
        <w:rPr>
          <w:rFonts w:ascii="Verdana" w:hAnsi="Verdana"/>
          <w:sz w:val="28"/>
          <w:szCs w:val="28"/>
        </w:rPr>
      </w:pPr>
      <w:r>
        <w:rPr>
          <w:rFonts w:ascii="Verdana" w:hAnsi="Verdana"/>
          <w:sz w:val="28"/>
          <w:szCs w:val="28"/>
        </w:rPr>
        <w:t>Su nombre, Carlos, significa “Hombre prudente”. Fue Obispo de la ciudad de Milán.</w:t>
      </w:r>
    </w:p>
    <w:p w:rsidR="009C7DF4" w:rsidRDefault="009C7DF4" w:rsidP="00291C93">
      <w:pPr>
        <w:jc w:val="both"/>
        <w:rPr>
          <w:rFonts w:ascii="Verdana" w:hAnsi="Verdana"/>
          <w:sz w:val="28"/>
          <w:szCs w:val="28"/>
        </w:rPr>
      </w:pPr>
      <w:r>
        <w:rPr>
          <w:rFonts w:ascii="Verdana" w:hAnsi="Verdana"/>
          <w:sz w:val="28"/>
          <w:szCs w:val="28"/>
        </w:rPr>
        <w:t>Aunque  de familia muy rica, él vivió de forma sencilla. Su escudo llevaba una sola palabra: Humildad.</w:t>
      </w:r>
    </w:p>
    <w:p w:rsidR="009C7DF4" w:rsidRDefault="009C7DF4" w:rsidP="00291C93">
      <w:pPr>
        <w:jc w:val="both"/>
        <w:rPr>
          <w:rFonts w:ascii="Verdana" w:hAnsi="Verdana"/>
          <w:sz w:val="28"/>
          <w:szCs w:val="28"/>
        </w:rPr>
      </w:pPr>
      <w:r>
        <w:rPr>
          <w:rFonts w:ascii="Verdana" w:hAnsi="Verdana"/>
          <w:sz w:val="28"/>
          <w:szCs w:val="28"/>
        </w:rPr>
        <w:t>Siendo noble y rico, vivió cerca del pueblo privándose de todo lujo.</w:t>
      </w:r>
    </w:p>
    <w:p w:rsidR="009C7DF4" w:rsidRDefault="009C7DF4" w:rsidP="00291C93">
      <w:pPr>
        <w:jc w:val="both"/>
        <w:rPr>
          <w:rFonts w:ascii="Verdana" w:hAnsi="Verdana"/>
        </w:rPr>
      </w:pPr>
      <w:r w:rsidRPr="00251BE4">
        <w:rPr>
          <w:rFonts w:ascii="Verdana" w:hAnsi="Verdana"/>
          <w:b/>
          <w:sz w:val="28"/>
          <w:szCs w:val="28"/>
        </w:rPr>
        <w:t>CITA BÍBLICA</w:t>
      </w:r>
      <w:r w:rsidRPr="00251BE4">
        <w:rPr>
          <w:rFonts w:ascii="Verdana" w:hAnsi="Verdana"/>
          <w:sz w:val="28"/>
          <w:szCs w:val="28"/>
        </w:rPr>
        <w:t>:</w:t>
      </w:r>
      <w:r w:rsidRPr="00251BE4">
        <w:rPr>
          <w:rFonts w:ascii="Verdana" w:hAnsi="Verdana"/>
        </w:rPr>
        <w:t xml:space="preserve"> </w:t>
      </w:r>
    </w:p>
    <w:p w:rsidR="009C7DF4" w:rsidRDefault="009C7DF4" w:rsidP="00251BE4">
      <w:pPr>
        <w:ind w:right="-143"/>
        <w:jc w:val="both"/>
        <w:rPr>
          <w:rFonts w:ascii="Verdana" w:hAnsi="Verdana"/>
          <w:sz w:val="28"/>
          <w:szCs w:val="28"/>
        </w:rPr>
      </w:pPr>
      <w:r>
        <w:rPr>
          <w:rFonts w:ascii="Verdana" w:hAnsi="Verdana"/>
          <w:sz w:val="28"/>
          <w:szCs w:val="28"/>
        </w:rPr>
        <w:t>Lucas 9,22-25 – Q</w:t>
      </w:r>
      <w:r w:rsidRPr="00251BE4">
        <w:rPr>
          <w:rFonts w:ascii="Verdana" w:hAnsi="Verdana"/>
          <w:sz w:val="28"/>
          <w:szCs w:val="28"/>
        </w:rPr>
        <w:t>uien pierda su vida por mí, ése la salvará</w:t>
      </w:r>
      <w:r>
        <w:rPr>
          <w:rFonts w:ascii="Verdana" w:hAnsi="Verdana"/>
          <w:sz w:val="28"/>
          <w:szCs w:val="28"/>
        </w:rPr>
        <w:t>.</w:t>
      </w:r>
    </w:p>
    <w:p w:rsidR="009C7DF4" w:rsidRDefault="009C7DF4" w:rsidP="00251BE4">
      <w:pPr>
        <w:ind w:right="-143"/>
        <w:jc w:val="both"/>
        <w:rPr>
          <w:rFonts w:ascii="Verdana" w:hAnsi="Verdana"/>
          <w:sz w:val="28"/>
          <w:szCs w:val="28"/>
        </w:rPr>
      </w:pPr>
    </w:p>
    <w:p w:rsidR="009C7DF4" w:rsidRDefault="009C7DF4" w:rsidP="00251BE4">
      <w:pPr>
        <w:ind w:right="-143"/>
        <w:jc w:val="both"/>
        <w:rPr>
          <w:rFonts w:ascii="Verdana" w:hAnsi="Verdana"/>
          <w:b/>
          <w:sz w:val="28"/>
          <w:szCs w:val="28"/>
        </w:rPr>
      </w:pPr>
      <w:r w:rsidRPr="00251BE4">
        <w:rPr>
          <w:rFonts w:ascii="Verdana" w:hAnsi="Verdana"/>
          <w:b/>
          <w:sz w:val="28"/>
          <w:szCs w:val="28"/>
        </w:rPr>
        <w:t>REFLEXIÓN:</w:t>
      </w:r>
    </w:p>
    <w:p w:rsidR="009C7DF4" w:rsidRDefault="009C7DF4" w:rsidP="00251BE4">
      <w:pPr>
        <w:ind w:right="-143"/>
        <w:jc w:val="both"/>
        <w:rPr>
          <w:rFonts w:ascii="Verdana" w:hAnsi="Verdana"/>
          <w:sz w:val="28"/>
          <w:szCs w:val="28"/>
        </w:rPr>
      </w:pPr>
      <w:r w:rsidRPr="00251BE4">
        <w:rPr>
          <w:rFonts w:ascii="Verdana" w:hAnsi="Verdana"/>
          <w:sz w:val="28"/>
          <w:szCs w:val="28"/>
        </w:rPr>
        <w:t>Qué bien entendió</w:t>
      </w:r>
      <w:r>
        <w:rPr>
          <w:rFonts w:ascii="Verdana" w:hAnsi="Verdana"/>
          <w:sz w:val="28"/>
          <w:szCs w:val="28"/>
        </w:rPr>
        <w:t>, San Carlos Borromeo estas palabras de Jesús del evangelio de Lucas.</w:t>
      </w:r>
    </w:p>
    <w:p w:rsidR="009C7DF4" w:rsidRDefault="009C7DF4" w:rsidP="00251BE4">
      <w:pPr>
        <w:ind w:right="-143"/>
        <w:jc w:val="both"/>
        <w:rPr>
          <w:rFonts w:ascii="Verdana" w:hAnsi="Verdana"/>
          <w:sz w:val="28"/>
          <w:szCs w:val="28"/>
        </w:rPr>
      </w:pPr>
      <w:r>
        <w:rPr>
          <w:rFonts w:ascii="Verdana" w:hAnsi="Verdana"/>
          <w:sz w:val="28"/>
          <w:szCs w:val="28"/>
        </w:rPr>
        <w:t>Todo su tiempo era para los demás, especialmente los pobres y más necesitados.</w:t>
      </w:r>
    </w:p>
    <w:p w:rsidR="009C7DF4" w:rsidRDefault="009C7DF4" w:rsidP="00251BE4">
      <w:pPr>
        <w:ind w:right="-143"/>
        <w:jc w:val="both"/>
        <w:rPr>
          <w:rFonts w:ascii="Verdana" w:hAnsi="Verdana"/>
          <w:sz w:val="28"/>
          <w:szCs w:val="28"/>
        </w:rPr>
      </w:pPr>
      <w:r>
        <w:rPr>
          <w:rFonts w:ascii="Verdana" w:hAnsi="Verdana"/>
          <w:sz w:val="28"/>
          <w:szCs w:val="28"/>
        </w:rPr>
        <w:t>Murió joven y pobre, pero habiendo enriquecido a muchos.</w:t>
      </w:r>
    </w:p>
    <w:p w:rsidR="009C7DF4" w:rsidRDefault="009C7DF4" w:rsidP="00251BE4">
      <w:pPr>
        <w:ind w:right="-143"/>
        <w:jc w:val="both"/>
        <w:rPr>
          <w:rFonts w:ascii="Verdana" w:hAnsi="Verdana"/>
          <w:sz w:val="28"/>
          <w:szCs w:val="28"/>
        </w:rPr>
      </w:pPr>
      <w:r w:rsidRPr="00251BE4">
        <w:rPr>
          <w:rFonts w:ascii="Verdana" w:hAnsi="Verdana"/>
          <w:b/>
          <w:sz w:val="28"/>
          <w:szCs w:val="28"/>
        </w:rPr>
        <w:t>Atrévete</w:t>
      </w:r>
      <w:r>
        <w:rPr>
          <w:rFonts w:ascii="Verdana" w:hAnsi="Verdana"/>
          <w:sz w:val="28"/>
          <w:szCs w:val="28"/>
        </w:rPr>
        <w:t xml:space="preserve">  a imitarle en algo de su vida.</w:t>
      </w:r>
    </w:p>
    <w:p w:rsidR="009C7DF4" w:rsidRDefault="009C7DF4" w:rsidP="00251BE4">
      <w:pPr>
        <w:ind w:right="-143"/>
        <w:jc w:val="both"/>
        <w:rPr>
          <w:rFonts w:ascii="Verdana" w:hAnsi="Verdana"/>
          <w:sz w:val="28"/>
          <w:szCs w:val="28"/>
        </w:rPr>
      </w:pPr>
    </w:p>
    <w:p w:rsidR="009C7DF4" w:rsidRDefault="009C7DF4" w:rsidP="00251BE4">
      <w:pPr>
        <w:ind w:right="-143"/>
        <w:jc w:val="both"/>
        <w:rPr>
          <w:rFonts w:ascii="Verdana" w:hAnsi="Verdana"/>
          <w:sz w:val="28"/>
          <w:szCs w:val="28"/>
        </w:rPr>
      </w:pPr>
    </w:p>
    <w:p w:rsidR="009C7DF4" w:rsidRDefault="009C7DF4" w:rsidP="00251BE4">
      <w:pPr>
        <w:ind w:right="-143"/>
        <w:jc w:val="both"/>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 xml:space="preserve">    </w:t>
      </w:r>
    </w:p>
    <w:p w:rsidR="009C7DF4" w:rsidRDefault="009C7DF4" w:rsidP="00251BE4">
      <w:pPr>
        <w:ind w:left="4956" w:right="-143"/>
        <w:jc w:val="both"/>
        <w:rPr>
          <w:rFonts w:ascii="Verdana" w:hAnsi="Verdana"/>
          <w:sz w:val="28"/>
          <w:szCs w:val="28"/>
        </w:rPr>
      </w:pPr>
    </w:p>
    <w:p w:rsidR="009C7DF4" w:rsidRDefault="009C7DF4" w:rsidP="00251BE4">
      <w:pPr>
        <w:ind w:left="4956" w:right="-143"/>
        <w:jc w:val="both"/>
        <w:rPr>
          <w:rFonts w:ascii="Verdana" w:hAnsi="Verdana"/>
          <w:sz w:val="28"/>
          <w:szCs w:val="28"/>
        </w:rPr>
      </w:pPr>
      <w:r>
        <w:rPr>
          <w:rFonts w:ascii="Verdana" w:hAnsi="Verdana"/>
          <w:sz w:val="28"/>
          <w:szCs w:val="28"/>
        </w:rPr>
        <w:t xml:space="preserve">  Martes,29 de Octubre</w:t>
      </w:r>
    </w:p>
    <w:p w:rsidR="009C7DF4" w:rsidRDefault="009C7DF4" w:rsidP="00251BE4">
      <w:pPr>
        <w:ind w:right="-143"/>
        <w:jc w:val="center"/>
        <w:rPr>
          <w:rFonts w:ascii="Verdana" w:hAnsi="Verdana"/>
          <w:b/>
          <w:sz w:val="28"/>
          <w:szCs w:val="28"/>
        </w:rPr>
      </w:pPr>
      <w:r w:rsidRPr="00251BE4">
        <w:rPr>
          <w:rFonts w:ascii="Verdana" w:hAnsi="Verdana"/>
          <w:b/>
          <w:sz w:val="28"/>
          <w:szCs w:val="28"/>
        </w:rPr>
        <w:t>Los que ya nos dejaron</w:t>
      </w:r>
    </w:p>
    <w:p w:rsidR="009C7DF4" w:rsidRDefault="009C7DF4" w:rsidP="00251BE4">
      <w:pPr>
        <w:ind w:right="-143"/>
        <w:jc w:val="both"/>
        <w:rPr>
          <w:rFonts w:ascii="Verdana" w:hAnsi="Verdana"/>
          <w:b/>
          <w:sz w:val="28"/>
          <w:szCs w:val="28"/>
        </w:rPr>
      </w:pPr>
      <w:r>
        <w:rPr>
          <w:rFonts w:ascii="Verdana" w:hAnsi="Verdana"/>
          <w:b/>
          <w:sz w:val="28"/>
          <w:szCs w:val="28"/>
        </w:rPr>
        <w:t>INTRODUCCIÓN:</w:t>
      </w:r>
    </w:p>
    <w:p w:rsidR="009C7DF4" w:rsidRDefault="009C7DF4" w:rsidP="00251BE4">
      <w:pPr>
        <w:ind w:right="-143"/>
        <w:jc w:val="both"/>
        <w:rPr>
          <w:rFonts w:ascii="Verdana" w:hAnsi="Verdana"/>
          <w:sz w:val="28"/>
          <w:szCs w:val="28"/>
        </w:rPr>
      </w:pPr>
      <w:r>
        <w:rPr>
          <w:rFonts w:ascii="Verdana" w:hAnsi="Verdana"/>
          <w:sz w:val="28"/>
          <w:szCs w:val="28"/>
        </w:rPr>
        <w:t>Comenzamos hace pocos días el mes de Octubre con una fiesta: La de todos los Santos. Junto a esa fiesta del día uno, tuvimos otra el día dos. “Día de los difuntos”. Ya sé que no nos suena nada bien el recordar a esas persona que ya nos han dejado, pero es una realidad que no podemos pasar por alto porque es algo de todos los días y con lo que tenemos que convivir.</w:t>
      </w:r>
    </w:p>
    <w:p w:rsidR="009C7DF4" w:rsidRPr="00251BE4" w:rsidRDefault="009C7DF4" w:rsidP="00251BE4">
      <w:pPr>
        <w:ind w:right="-143"/>
        <w:jc w:val="both"/>
        <w:rPr>
          <w:rFonts w:ascii="Verdana" w:hAnsi="Verdana"/>
          <w:b/>
          <w:sz w:val="28"/>
          <w:szCs w:val="28"/>
        </w:rPr>
      </w:pPr>
    </w:p>
    <w:p w:rsidR="009C7DF4" w:rsidRPr="00721A8F" w:rsidRDefault="009C7DF4" w:rsidP="00251BE4">
      <w:pPr>
        <w:ind w:right="-143"/>
        <w:jc w:val="both"/>
        <w:rPr>
          <w:rFonts w:ascii="Verdana" w:hAnsi="Verdana"/>
          <w:sz w:val="28"/>
          <w:szCs w:val="28"/>
        </w:rPr>
      </w:pPr>
      <w:r w:rsidRPr="00251BE4">
        <w:rPr>
          <w:rFonts w:ascii="Verdana" w:hAnsi="Verdana"/>
          <w:b/>
          <w:sz w:val="28"/>
          <w:szCs w:val="28"/>
        </w:rPr>
        <w:t>CITA BÍBLICA:</w:t>
      </w:r>
      <w:r>
        <w:rPr>
          <w:rFonts w:ascii="Verdana" w:hAnsi="Verdana"/>
          <w:b/>
          <w:sz w:val="28"/>
          <w:szCs w:val="28"/>
        </w:rPr>
        <w:t xml:space="preserve"> </w:t>
      </w:r>
      <w:r w:rsidRPr="00721A8F">
        <w:rPr>
          <w:rFonts w:ascii="Verdana" w:hAnsi="Verdana"/>
          <w:sz w:val="28"/>
          <w:szCs w:val="28"/>
        </w:rPr>
        <w:t>Salmo 84</w:t>
      </w:r>
    </w:p>
    <w:p w:rsidR="009C7DF4" w:rsidRPr="00721A8F" w:rsidRDefault="009C7DF4" w:rsidP="00251BE4">
      <w:pPr>
        <w:ind w:right="-143"/>
        <w:jc w:val="both"/>
        <w:rPr>
          <w:rFonts w:ascii="Verdana" w:hAnsi="Verdana"/>
          <w:sz w:val="28"/>
          <w:szCs w:val="28"/>
        </w:rPr>
      </w:pPr>
      <w:r w:rsidRPr="00721A8F">
        <w:rPr>
          <w:rFonts w:ascii="Verdana" w:hAnsi="Verdana"/>
          <w:sz w:val="28"/>
          <w:szCs w:val="28"/>
        </w:rPr>
        <w:t xml:space="preserve">“Bienaventurados </w:t>
      </w:r>
      <w:r>
        <w:rPr>
          <w:rFonts w:ascii="Verdana" w:hAnsi="Verdana"/>
          <w:sz w:val="28"/>
          <w:szCs w:val="28"/>
        </w:rPr>
        <w:t>los que descansan en la paz del</w:t>
      </w:r>
      <w:r w:rsidRPr="00721A8F">
        <w:rPr>
          <w:rFonts w:ascii="Verdana" w:hAnsi="Verdana"/>
          <w:sz w:val="28"/>
          <w:szCs w:val="28"/>
        </w:rPr>
        <w:t xml:space="preserve"> señor”</w:t>
      </w:r>
    </w:p>
    <w:p w:rsidR="009C7DF4" w:rsidRDefault="009C7DF4" w:rsidP="00251BE4">
      <w:pPr>
        <w:ind w:right="-143"/>
        <w:jc w:val="both"/>
        <w:rPr>
          <w:rFonts w:ascii="Verdana" w:hAnsi="Verdana"/>
          <w:b/>
          <w:sz w:val="28"/>
          <w:szCs w:val="28"/>
        </w:rPr>
      </w:pPr>
    </w:p>
    <w:p w:rsidR="009C7DF4" w:rsidRDefault="009C7DF4" w:rsidP="00251BE4">
      <w:pPr>
        <w:ind w:right="-143"/>
        <w:jc w:val="both"/>
        <w:rPr>
          <w:rFonts w:ascii="Verdana" w:hAnsi="Verdana"/>
          <w:b/>
          <w:sz w:val="28"/>
          <w:szCs w:val="28"/>
        </w:rPr>
      </w:pPr>
      <w:r>
        <w:rPr>
          <w:rFonts w:ascii="Verdana" w:hAnsi="Verdana"/>
          <w:b/>
          <w:sz w:val="28"/>
          <w:szCs w:val="28"/>
        </w:rPr>
        <w:t>Reflexión:</w:t>
      </w:r>
    </w:p>
    <w:p w:rsidR="009C7DF4" w:rsidRPr="00721A8F" w:rsidRDefault="009C7DF4" w:rsidP="00251BE4">
      <w:pPr>
        <w:ind w:right="-143"/>
        <w:jc w:val="both"/>
        <w:rPr>
          <w:rFonts w:ascii="Verdana" w:hAnsi="Verdana"/>
          <w:sz w:val="28"/>
          <w:szCs w:val="28"/>
        </w:rPr>
      </w:pPr>
      <w:r>
        <w:rPr>
          <w:rFonts w:ascii="Verdana" w:hAnsi="Verdana"/>
          <w:sz w:val="28"/>
          <w:szCs w:val="28"/>
        </w:rPr>
        <w:t>El recuerdo de nuestros antepasados no es motivo de tristeza para nosotros los creyentes. Es motivo de satisfacción porque ya han completado su caminar y viven la paz eterna en la que creyeron y por la que trabajaron. Son ejemplo y esperanza para los que todavía peregrinamos por esta vida y a veces vivimos como si esto de aquí fuera lo definitivo. Ellos nos recuerda que somos “aves de paso” y que esto no es lo último y definitivo.</w:t>
      </w:r>
    </w:p>
    <w:p w:rsidR="009C7DF4" w:rsidRDefault="009C7DF4" w:rsidP="00251BE4">
      <w:pPr>
        <w:ind w:right="-143"/>
        <w:jc w:val="both"/>
        <w:rPr>
          <w:rFonts w:ascii="Verdana" w:hAnsi="Verdana"/>
          <w:b/>
          <w:sz w:val="28"/>
          <w:szCs w:val="28"/>
        </w:rPr>
      </w:pPr>
      <w:r>
        <w:rPr>
          <w:rFonts w:ascii="Verdana" w:hAnsi="Verdana"/>
          <w:b/>
          <w:sz w:val="28"/>
          <w:szCs w:val="28"/>
        </w:rPr>
        <w:t xml:space="preserve"> </w:t>
      </w:r>
    </w:p>
    <w:p w:rsidR="009C7DF4" w:rsidRDefault="009C7DF4" w:rsidP="00251BE4">
      <w:pPr>
        <w:ind w:right="-143"/>
        <w:jc w:val="both"/>
        <w:rPr>
          <w:rFonts w:ascii="Verdana" w:hAnsi="Verdana"/>
          <w:b/>
          <w:sz w:val="28"/>
          <w:szCs w:val="28"/>
        </w:rPr>
      </w:pPr>
    </w:p>
    <w:p w:rsidR="009C7DF4" w:rsidRPr="00871E1B" w:rsidRDefault="009C7DF4" w:rsidP="00251BE4">
      <w:pPr>
        <w:ind w:right="-143"/>
        <w:jc w:val="both"/>
        <w:rPr>
          <w:rFonts w:ascii="Verdana" w:hAnsi="Verdana"/>
          <w:sz w:val="28"/>
          <w:szCs w:val="28"/>
        </w:rPr>
      </w:pPr>
    </w:p>
    <w:p w:rsidR="009C7DF4" w:rsidRDefault="009C7DF4" w:rsidP="00251BE4">
      <w:pPr>
        <w:ind w:right="-143"/>
        <w:jc w:val="both"/>
        <w:rPr>
          <w:rFonts w:ascii="Verdana" w:hAnsi="Verdana"/>
          <w:sz w:val="28"/>
          <w:szCs w:val="28"/>
        </w:rPr>
      </w:pPr>
      <w:r w:rsidRPr="00871E1B">
        <w:rPr>
          <w:rFonts w:ascii="Verdana" w:hAnsi="Verdana"/>
          <w:sz w:val="28"/>
          <w:szCs w:val="28"/>
        </w:rPr>
        <w:tab/>
      </w:r>
      <w:r w:rsidRPr="00871E1B">
        <w:rPr>
          <w:rFonts w:ascii="Verdana" w:hAnsi="Verdana"/>
          <w:sz w:val="28"/>
          <w:szCs w:val="28"/>
        </w:rPr>
        <w:tab/>
      </w:r>
      <w:r w:rsidRPr="00871E1B">
        <w:rPr>
          <w:rFonts w:ascii="Verdana" w:hAnsi="Verdana"/>
          <w:sz w:val="28"/>
          <w:szCs w:val="28"/>
        </w:rPr>
        <w:tab/>
      </w:r>
      <w:r w:rsidRPr="00871E1B">
        <w:rPr>
          <w:rFonts w:ascii="Verdana" w:hAnsi="Verdana"/>
          <w:sz w:val="28"/>
          <w:szCs w:val="28"/>
        </w:rPr>
        <w:tab/>
      </w:r>
      <w:r w:rsidRPr="00871E1B">
        <w:rPr>
          <w:rFonts w:ascii="Verdana" w:hAnsi="Verdana"/>
          <w:sz w:val="28"/>
          <w:szCs w:val="28"/>
        </w:rPr>
        <w:tab/>
      </w:r>
      <w:r w:rsidRPr="00871E1B">
        <w:rPr>
          <w:rFonts w:ascii="Verdana" w:hAnsi="Verdana"/>
          <w:sz w:val="28"/>
          <w:szCs w:val="28"/>
        </w:rPr>
        <w:tab/>
      </w:r>
      <w:r>
        <w:rPr>
          <w:rFonts w:ascii="Verdana" w:hAnsi="Verdana"/>
          <w:sz w:val="28"/>
          <w:szCs w:val="28"/>
        </w:rPr>
        <w:t xml:space="preserve">    Miércoles, 30</w:t>
      </w:r>
      <w:r w:rsidRPr="00871E1B">
        <w:rPr>
          <w:rFonts w:ascii="Verdana" w:hAnsi="Verdana"/>
          <w:sz w:val="28"/>
          <w:szCs w:val="28"/>
        </w:rPr>
        <w:t xml:space="preserve"> de </w:t>
      </w:r>
      <w:r>
        <w:rPr>
          <w:rFonts w:ascii="Verdana" w:hAnsi="Verdana"/>
          <w:sz w:val="28"/>
          <w:szCs w:val="28"/>
        </w:rPr>
        <w:t>Octubre</w:t>
      </w:r>
    </w:p>
    <w:p w:rsidR="009C7DF4" w:rsidRDefault="009C7DF4" w:rsidP="00871E1B">
      <w:pPr>
        <w:ind w:right="-143"/>
        <w:jc w:val="center"/>
        <w:rPr>
          <w:rFonts w:ascii="Verdana" w:hAnsi="Verdana"/>
          <w:b/>
          <w:sz w:val="28"/>
          <w:szCs w:val="28"/>
        </w:rPr>
      </w:pPr>
    </w:p>
    <w:p w:rsidR="009C7DF4" w:rsidRDefault="009C7DF4" w:rsidP="00871E1B">
      <w:pPr>
        <w:ind w:right="-143"/>
        <w:jc w:val="center"/>
        <w:rPr>
          <w:rFonts w:ascii="Verdana" w:hAnsi="Verdana"/>
          <w:b/>
          <w:sz w:val="28"/>
          <w:szCs w:val="28"/>
        </w:rPr>
      </w:pPr>
      <w:r w:rsidRPr="00871E1B">
        <w:rPr>
          <w:rFonts w:ascii="Verdana" w:hAnsi="Verdana"/>
          <w:b/>
          <w:sz w:val="28"/>
          <w:szCs w:val="28"/>
        </w:rPr>
        <w:t>Mitad de trimestre</w:t>
      </w:r>
    </w:p>
    <w:p w:rsidR="009C7DF4" w:rsidRDefault="009C7DF4" w:rsidP="00871E1B">
      <w:pPr>
        <w:ind w:right="-143"/>
        <w:rPr>
          <w:rFonts w:ascii="Verdana" w:hAnsi="Verdana"/>
          <w:b/>
          <w:sz w:val="28"/>
          <w:szCs w:val="28"/>
        </w:rPr>
      </w:pPr>
      <w:r>
        <w:rPr>
          <w:rFonts w:ascii="Verdana" w:hAnsi="Verdana"/>
          <w:b/>
          <w:sz w:val="28"/>
          <w:szCs w:val="28"/>
        </w:rPr>
        <w:t>INTRODUCCIÓN</w:t>
      </w:r>
    </w:p>
    <w:p w:rsidR="009C7DF4" w:rsidRDefault="009C7DF4" w:rsidP="00871E1B">
      <w:pPr>
        <w:ind w:right="-143"/>
        <w:jc w:val="both"/>
        <w:rPr>
          <w:rFonts w:ascii="Verdana" w:hAnsi="Verdana"/>
          <w:sz w:val="28"/>
          <w:szCs w:val="28"/>
        </w:rPr>
      </w:pPr>
      <w:r>
        <w:rPr>
          <w:rFonts w:ascii="Verdana" w:hAnsi="Verdana"/>
          <w:sz w:val="28"/>
          <w:szCs w:val="28"/>
        </w:rPr>
        <w:t>No digo que sin darnos cuenta, pero la realidad es que nos hemos plantado en la mitad del primer trimestre y algunos ya saben lo que son las primeras calificaciones.</w:t>
      </w:r>
    </w:p>
    <w:p w:rsidR="009C7DF4" w:rsidRDefault="009C7DF4" w:rsidP="00871E1B">
      <w:pPr>
        <w:ind w:right="-143"/>
        <w:jc w:val="both"/>
        <w:rPr>
          <w:rFonts w:ascii="Verdana" w:hAnsi="Verdana"/>
          <w:sz w:val="28"/>
          <w:szCs w:val="28"/>
        </w:rPr>
      </w:pPr>
      <w:r>
        <w:rPr>
          <w:rFonts w:ascii="Verdana" w:hAnsi="Verdana"/>
          <w:sz w:val="28"/>
          <w:szCs w:val="28"/>
        </w:rPr>
        <w:t>Algunos han cosechado ya parte de su esfuerzo  y se han visto recompensados con buenas notas. Otros tal vez también se han esforzado y no han visto esos buenos resultados esperados.</w:t>
      </w:r>
    </w:p>
    <w:p w:rsidR="009C7DF4" w:rsidRDefault="009C7DF4" w:rsidP="00871E1B">
      <w:pPr>
        <w:ind w:right="-143"/>
        <w:jc w:val="both"/>
        <w:rPr>
          <w:rFonts w:ascii="Verdana" w:hAnsi="Verdana"/>
          <w:sz w:val="28"/>
          <w:szCs w:val="28"/>
        </w:rPr>
      </w:pPr>
      <w:r>
        <w:rPr>
          <w:rFonts w:ascii="Verdana" w:hAnsi="Verdana"/>
          <w:sz w:val="28"/>
          <w:szCs w:val="28"/>
        </w:rPr>
        <w:t>Tanto para unos como para otros, no es momento de desanimarse ni de pensar que todo está hecho.</w:t>
      </w: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r w:rsidRPr="00135F26">
        <w:rPr>
          <w:rFonts w:ascii="Verdana" w:hAnsi="Verdana"/>
          <w:b/>
          <w:sz w:val="28"/>
          <w:szCs w:val="28"/>
        </w:rPr>
        <w:t>CITA BÍBLICA</w:t>
      </w:r>
      <w:r>
        <w:rPr>
          <w:rFonts w:ascii="Verdana" w:hAnsi="Verdana"/>
          <w:sz w:val="28"/>
          <w:szCs w:val="28"/>
        </w:rPr>
        <w:t xml:space="preserve">: “Salmo </w:t>
      </w:r>
      <w:smartTag w:uri="urn:schemas-microsoft-com:office:smarttags" w:element="metricconverter">
        <w:smartTagPr>
          <w:attr w:name="ProductID" w:val="26”"/>
        </w:smartTagPr>
        <w:r>
          <w:rPr>
            <w:rFonts w:ascii="Verdana" w:hAnsi="Verdana"/>
            <w:sz w:val="28"/>
            <w:szCs w:val="28"/>
          </w:rPr>
          <w:t>26”</w:t>
        </w:r>
      </w:smartTag>
    </w:p>
    <w:p w:rsidR="009C7DF4" w:rsidRDefault="009C7DF4" w:rsidP="00871E1B">
      <w:pPr>
        <w:ind w:right="-143"/>
        <w:jc w:val="both"/>
        <w:rPr>
          <w:rFonts w:ascii="Verdana" w:hAnsi="Verdana"/>
          <w:sz w:val="28"/>
          <w:szCs w:val="28"/>
        </w:rPr>
      </w:pPr>
      <w:r>
        <w:rPr>
          <w:rFonts w:ascii="Verdana" w:hAnsi="Verdana"/>
          <w:sz w:val="28"/>
          <w:szCs w:val="28"/>
        </w:rPr>
        <w:t>“Los que sembraban con lágrimas, cosechan entre cantares”</w:t>
      </w: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b/>
          <w:sz w:val="28"/>
          <w:szCs w:val="28"/>
        </w:rPr>
      </w:pPr>
      <w:r w:rsidRPr="00135F26">
        <w:rPr>
          <w:rFonts w:ascii="Verdana" w:hAnsi="Verdana"/>
          <w:b/>
          <w:sz w:val="28"/>
          <w:szCs w:val="28"/>
        </w:rPr>
        <w:t>Reflexión</w:t>
      </w:r>
      <w:r>
        <w:rPr>
          <w:rFonts w:ascii="Verdana" w:hAnsi="Verdana"/>
          <w:b/>
          <w:sz w:val="28"/>
          <w:szCs w:val="28"/>
        </w:rPr>
        <w:t>:</w:t>
      </w:r>
    </w:p>
    <w:p w:rsidR="009C7DF4" w:rsidRDefault="009C7DF4" w:rsidP="00871E1B">
      <w:pPr>
        <w:ind w:right="-143"/>
        <w:jc w:val="both"/>
        <w:rPr>
          <w:rFonts w:ascii="Verdana" w:hAnsi="Verdana"/>
          <w:sz w:val="28"/>
          <w:szCs w:val="28"/>
        </w:rPr>
      </w:pPr>
      <w:r>
        <w:rPr>
          <w:rFonts w:ascii="Verdana" w:hAnsi="Verdana"/>
          <w:sz w:val="28"/>
          <w:szCs w:val="28"/>
        </w:rPr>
        <w:t>Qué verdad es que “el que algo quiere, algo le cuesta”. Todas las conquistas de la historia se han logrado gracias al esfuerzo y estudio de personas que supieron sacrificarse y a veces sin saber que sus esfuerzos contribuirían al bienestar de la humanidad.</w:t>
      </w:r>
    </w:p>
    <w:p w:rsidR="009C7DF4" w:rsidRDefault="009C7DF4" w:rsidP="00871E1B">
      <w:pPr>
        <w:ind w:right="-143"/>
        <w:jc w:val="both"/>
        <w:rPr>
          <w:rFonts w:ascii="Verdana" w:hAnsi="Verdana"/>
          <w:sz w:val="28"/>
          <w:szCs w:val="28"/>
        </w:rPr>
      </w:pPr>
      <w:r>
        <w:rPr>
          <w:rFonts w:ascii="Verdana" w:hAnsi="Verdana"/>
          <w:sz w:val="28"/>
          <w:szCs w:val="28"/>
        </w:rPr>
        <w:t>También tus estudios van a ser fruto del esfuerzo que tú hagas y del compromiso que tengas contigo mismo. Donde quieras llegar, llegarás, pero a base de esfuerzo.</w:t>
      </w: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 xml:space="preserve">    </w:t>
      </w:r>
    </w:p>
    <w:p w:rsidR="009C7DF4" w:rsidRPr="00C129D7" w:rsidRDefault="009C7DF4" w:rsidP="00C129D7">
      <w:pPr>
        <w:ind w:right="-143"/>
        <w:jc w:val="both"/>
        <w:rPr>
          <w:rFonts w:ascii="Verdana" w:hAnsi="Verdana"/>
          <w:sz w:val="28"/>
          <w:szCs w:val="28"/>
        </w:rPr>
      </w:pPr>
      <w:r>
        <w:rPr>
          <w:rFonts w:ascii="Verdana" w:hAnsi="Verdana"/>
          <w:sz w:val="28"/>
          <w:szCs w:val="28"/>
        </w:rPr>
        <w:t xml:space="preserve">                                                 Jueves, 31 de Octubre</w:t>
      </w:r>
    </w:p>
    <w:p w:rsidR="009C7DF4" w:rsidRDefault="009C7DF4" w:rsidP="00C129D7">
      <w:pPr>
        <w:ind w:right="-143"/>
        <w:jc w:val="center"/>
        <w:rPr>
          <w:rFonts w:ascii="Verdana" w:hAnsi="Verdana"/>
          <w:b/>
          <w:sz w:val="28"/>
          <w:szCs w:val="28"/>
        </w:rPr>
      </w:pPr>
      <w:r w:rsidRPr="00C129D7">
        <w:rPr>
          <w:rFonts w:ascii="Verdana" w:hAnsi="Verdana"/>
          <w:b/>
          <w:sz w:val="28"/>
          <w:szCs w:val="28"/>
        </w:rPr>
        <w:t>Quién ganará la batalla</w:t>
      </w:r>
    </w:p>
    <w:p w:rsidR="009C7DF4" w:rsidRDefault="009C7DF4" w:rsidP="00C129D7">
      <w:pPr>
        <w:ind w:right="-143"/>
        <w:jc w:val="both"/>
        <w:rPr>
          <w:rFonts w:ascii="Verdana" w:hAnsi="Verdana"/>
          <w:b/>
          <w:sz w:val="28"/>
          <w:szCs w:val="28"/>
        </w:rPr>
      </w:pPr>
    </w:p>
    <w:p w:rsidR="009C7DF4" w:rsidRDefault="009C7DF4" w:rsidP="00C129D7">
      <w:pPr>
        <w:ind w:right="-143"/>
        <w:jc w:val="both"/>
        <w:rPr>
          <w:rFonts w:ascii="Verdana" w:hAnsi="Verdana"/>
          <w:b/>
          <w:sz w:val="28"/>
          <w:szCs w:val="28"/>
        </w:rPr>
      </w:pPr>
      <w:r>
        <w:rPr>
          <w:rFonts w:ascii="Verdana" w:hAnsi="Verdana"/>
          <w:b/>
          <w:sz w:val="28"/>
          <w:szCs w:val="28"/>
        </w:rPr>
        <w:t>INTRODUCCIÓN:</w:t>
      </w:r>
    </w:p>
    <w:p w:rsidR="009C7DF4" w:rsidRDefault="009C7DF4" w:rsidP="00C129D7">
      <w:pPr>
        <w:ind w:right="-143"/>
        <w:jc w:val="both"/>
        <w:rPr>
          <w:rFonts w:ascii="Verdana" w:hAnsi="Verdana"/>
          <w:sz w:val="28"/>
          <w:szCs w:val="28"/>
        </w:rPr>
      </w:pPr>
      <w:r>
        <w:rPr>
          <w:rFonts w:ascii="Verdana" w:hAnsi="Verdana"/>
          <w:sz w:val="28"/>
          <w:szCs w:val="28"/>
        </w:rPr>
        <w:t>Dice el refrán: El que la persigue, la consigue”. Se puede aplicar a tantas cosas… ahora nos interesa aplicarlo a nuestra situación actual de estudiantes, pero nos puede ser válido y útil para todas las circunstancias de la vida.</w:t>
      </w:r>
    </w:p>
    <w:p w:rsidR="009C7DF4" w:rsidRDefault="009C7DF4" w:rsidP="00C129D7">
      <w:pPr>
        <w:ind w:right="-143"/>
        <w:jc w:val="both"/>
        <w:rPr>
          <w:rFonts w:ascii="Verdana" w:hAnsi="Verdana"/>
          <w:sz w:val="28"/>
          <w:szCs w:val="28"/>
        </w:rPr>
      </w:pPr>
    </w:p>
    <w:p w:rsidR="009C7DF4" w:rsidRDefault="009C7DF4" w:rsidP="00871E1B">
      <w:pPr>
        <w:ind w:right="-143"/>
        <w:jc w:val="both"/>
        <w:rPr>
          <w:rFonts w:ascii="Verdana" w:hAnsi="Verdana"/>
          <w:b/>
          <w:sz w:val="28"/>
          <w:szCs w:val="28"/>
        </w:rPr>
      </w:pPr>
      <w:r w:rsidRPr="00C129D7">
        <w:rPr>
          <w:rFonts w:ascii="Verdana" w:hAnsi="Verdana"/>
          <w:b/>
          <w:sz w:val="28"/>
          <w:szCs w:val="28"/>
        </w:rPr>
        <w:t>Cita Bíblica:</w:t>
      </w:r>
    </w:p>
    <w:p w:rsidR="009C7DF4" w:rsidRDefault="009C7DF4" w:rsidP="00871E1B">
      <w:pPr>
        <w:ind w:right="-143"/>
        <w:jc w:val="both"/>
        <w:rPr>
          <w:rFonts w:ascii="Verdana" w:hAnsi="Verdana"/>
          <w:sz w:val="28"/>
          <w:szCs w:val="28"/>
        </w:rPr>
      </w:pPr>
      <w:r w:rsidRPr="00653E67">
        <w:rPr>
          <w:rFonts w:ascii="Verdana" w:hAnsi="Verdana"/>
          <w:sz w:val="28"/>
          <w:szCs w:val="28"/>
        </w:rPr>
        <w:t xml:space="preserve">Todo </w:t>
      </w:r>
      <w:r>
        <w:rPr>
          <w:rFonts w:ascii="Verdana" w:hAnsi="Verdana"/>
          <w:sz w:val="28"/>
          <w:szCs w:val="28"/>
        </w:rPr>
        <w:t>es posible para el que cree” (Marcos</w:t>
      </w:r>
      <w:r w:rsidRPr="00653E67">
        <w:rPr>
          <w:rFonts w:ascii="Verdana" w:hAnsi="Verdana"/>
          <w:sz w:val="28"/>
          <w:szCs w:val="28"/>
        </w:rPr>
        <w:t xml:space="preserve"> 9, 14-29)</w:t>
      </w:r>
      <w:r>
        <w:rPr>
          <w:rFonts w:ascii="Verdana" w:hAnsi="Verdana"/>
          <w:sz w:val="28"/>
          <w:szCs w:val="28"/>
        </w:rPr>
        <w:t>.</w:t>
      </w: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r w:rsidRPr="00653E67">
        <w:rPr>
          <w:rFonts w:ascii="Verdana" w:hAnsi="Verdana"/>
          <w:b/>
          <w:sz w:val="28"/>
          <w:szCs w:val="28"/>
        </w:rPr>
        <w:t>Reflexión:</w:t>
      </w:r>
    </w:p>
    <w:p w:rsidR="009C7DF4" w:rsidRDefault="009C7DF4" w:rsidP="00871E1B">
      <w:pPr>
        <w:ind w:right="-143"/>
        <w:jc w:val="both"/>
        <w:rPr>
          <w:rFonts w:ascii="Verdana" w:hAnsi="Verdana"/>
          <w:sz w:val="28"/>
          <w:szCs w:val="28"/>
        </w:rPr>
      </w:pPr>
      <w:r>
        <w:rPr>
          <w:rFonts w:ascii="Verdana" w:hAnsi="Verdana"/>
          <w:sz w:val="28"/>
          <w:szCs w:val="28"/>
        </w:rPr>
        <w:t xml:space="preserve"> Jesús en el evangelio repitió muchas veces que debíamos ser constantes en la oración para conseguir lo que se pide.</w:t>
      </w:r>
    </w:p>
    <w:p w:rsidR="009C7DF4" w:rsidRDefault="009C7DF4" w:rsidP="00871E1B">
      <w:pPr>
        <w:ind w:right="-143"/>
        <w:jc w:val="both"/>
        <w:rPr>
          <w:rFonts w:ascii="Verdana" w:hAnsi="Verdana"/>
          <w:sz w:val="28"/>
          <w:szCs w:val="28"/>
        </w:rPr>
      </w:pPr>
      <w:r>
        <w:rPr>
          <w:rFonts w:ascii="Verdana" w:hAnsi="Verdana"/>
          <w:sz w:val="28"/>
          <w:szCs w:val="28"/>
        </w:rPr>
        <w:t>Puso ejemplos tan sencillos que hasta los más ignorantes podían entenderle. Decía: ¿Qué padres si su hijo le pide pan, le dará una piedra? , o qué padre si le pide un pez, ¿le dará una serpiente?</w:t>
      </w:r>
    </w:p>
    <w:p w:rsidR="009C7DF4" w:rsidRDefault="009C7DF4" w:rsidP="00871E1B">
      <w:pPr>
        <w:ind w:right="-143"/>
        <w:jc w:val="both"/>
        <w:rPr>
          <w:rFonts w:ascii="Verdana" w:hAnsi="Verdana"/>
          <w:sz w:val="28"/>
          <w:szCs w:val="28"/>
        </w:rPr>
      </w:pPr>
      <w:r>
        <w:rPr>
          <w:rFonts w:ascii="Verdana" w:hAnsi="Verdana"/>
          <w:sz w:val="28"/>
          <w:szCs w:val="28"/>
        </w:rPr>
        <w:t>“Pues si vosotros que sois malos sabéis dar cosas buenas a vuestros hijos, ¡cuanto más vuestro Padre Dios, dará cosas buenas a los que se las piden, sin desanimarse”</w:t>
      </w:r>
    </w:p>
    <w:p w:rsidR="009C7DF4" w:rsidRDefault="009C7DF4" w:rsidP="00871E1B">
      <w:pPr>
        <w:ind w:right="-143"/>
        <w:jc w:val="both"/>
        <w:rPr>
          <w:rFonts w:ascii="Verdana" w:hAnsi="Verdana"/>
          <w:sz w:val="28"/>
          <w:szCs w:val="28"/>
        </w:rPr>
      </w:pPr>
      <w:r>
        <w:rPr>
          <w:rFonts w:ascii="Verdana" w:hAnsi="Verdana"/>
          <w:sz w:val="28"/>
          <w:szCs w:val="28"/>
        </w:rPr>
        <w:t>¿Quién  vencerá al final? Los constantes y perseverantes hasta el final. No te desanimes, que ganarás la partida.</w:t>
      </w: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p>
    <w:p w:rsidR="009C7DF4" w:rsidRDefault="009C7DF4" w:rsidP="00871E1B">
      <w:pPr>
        <w:ind w:right="-143"/>
        <w:jc w:val="both"/>
        <w:rPr>
          <w:rFonts w:ascii="Verdana" w:hAnsi="Verdana"/>
          <w:sz w:val="28"/>
          <w:szCs w:val="28"/>
        </w:rPr>
      </w:pPr>
      <w:r>
        <w:rPr>
          <w:rFonts w:ascii="Verdana" w:hAnsi="Verdana"/>
          <w:sz w:val="28"/>
          <w:szCs w:val="28"/>
        </w:rPr>
        <w:t xml:space="preserve">      </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 xml:space="preserve">     lunes 4 de Noviembre</w:t>
      </w:r>
    </w:p>
    <w:p w:rsidR="009C7DF4" w:rsidRDefault="009C7DF4" w:rsidP="00627853">
      <w:pPr>
        <w:ind w:right="-143"/>
        <w:jc w:val="center"/>
        <w:rPr>
          <w:rFonts w:ascii="Verdana" w:hAnsi="Verdana"/>
          <w:sz w:val="28"/>
          <w:szCs w:val="28"/>
        </w:rPr>
      </w:pPr>
    </w:p>
    <w:p w:rsidR="009C7DF4" w:rsidRDefault="009C7DF4" w:rsidP="00627853">
      <w:pPr>
        <w:ind w:right="-143"/>
        <w:jc w:val="center"/>
        <w:rPr>
          <w:rFonts w:ascii="Verdana" w:hAnsi="Verdana"/>
          <w:b/>
          <w:sz w:val="28"/>
          <w:szCs w:val="28"/>
        </w:rPr>
      </w:pPr>
      <w:r w:rsidRPr="00627853">
        <w:rPr>
          <w:rFonts w:ascii="Verdana" w:hAnsi="Verdana"/>
          <w:b/>
          <w:sz w:val="28"/>
          <w:szCs w:val="28"/>
        </w:rPr>
        <w:t>Fin de semana</w:t>
      </w:r>
    </w:p>
    <w:p w:rsidR="009C7DF4" w:rsidRDefault="009C7DF4" w:rsidP="00627853">
      <w:pPr>
        <w:ind w:right="-143"/>
        <w:jc w:val="center"/>
        <w:rPr>
          <w:rFonts w:ascii="Verdana" w:hAnsi="Verdana"/>
          <w:b/>
          <w:sz w:val="28"/>
          <w:szCs w:val="28"/>
        </w:rPr>
      </w:pPr>
    </w:p>
    <w:p w:rsidR="009C7DF4" w:rsidRDefault="009C7DF4" w:rsidP="00627853">
      <w:pPr>
        <w:ind w:right="-143"/>
        <w:jc w:val="both"/>
        <w:rPr>
          <w:rFonts w:ascii="Verdana" w:hAnsi="Verdana"/>
          <w:b/>
          <w:sz w:val="28"/>
          <w:szCs w:val="28"/>
        </w:rPr>
      </w:pPr>
      <w:r>
        <w:rPr>
          <w:rFonts w:ascii="Verdana" w:hAnsi="Verdana"/>
          <w:b/>
          <w:sz w:val="28"/>
          <w:szCs w:val="28"/>
        </w:rPr>
        <w:t>INTRODUCCIÓN:</w:t>
      </w:r>
    </w:p>
    <w:p w:rsidR="009C7DF4" w:rsidRDefault="009C7DF4" w:rsidP="00627853">
      <w:pPr>
        <w:ind w:right="-143"/>
        <w:jc w:val="both"/>
        <w:rPr>
          <w:rFonts w:ascii="Verdana" w:hAnsi="Verdana"/>
          <w:sz w:val="28"/>
          <w:szCs w:val="28"/>
        </w:rPr>
      </w:pPr>
      <w:r>
        <w:rPr>
          <w:rFonts w:ascii="Verdana" w:hAnsi="Verdana"/>
          <w:sz w:val="28"/>
          <w:szCs w:val="28"/>
        </w:rPr>
        <w:t>Una semana más que cayó del calendario y un paso más, aunque parezca que es poco, que hemos dado en nuestra formación, en nuestra forma de ser, en nuestra forma de vivir…y así podíamos seguir enumerando progresos.</w:t>
      </w:r>
    </w:p>
    <w:p w:rsidR="009C7DF4" w:rsidRDefault="009C7DF4" w:rsidP="00627853">
      <w:pPr>
        <w:ind w:right="-143"/>
        <w:jc w:val="both"/>
        <w:rPr>
          <w:rFonts w:ascii="Verdana" w:hAnsi="Verdana"/>
          <w:sz w:val="28"/>
          <w:szCs w:val="28"/>
        </w:rPr>
      </w:pPr>
    </w:p>
    <w:p w:rsidR="009C7DF4" w:rsidRDefault="009C7DF4" w:rsidP="00627853">
      <w:pPr>
        <w:ind w:right="-143"/>
        <w:jc w:val="both"/>
        <w:rPr>
          <w:rFonts w:ascii="Verdana" w:hAnsi="Verdana"/>
          <w:sz w:val="28"/>
          <w:szCs w:val="28"/>
        </w:rPr>
      </w:pPr>
      <w:r w:rsidRPr="00627853">
        <w:rPr>
          <w:rFonts w:ascii="Verdana" w:hAnsi="Verdana"/>
          <w:b/>
          <w:sz w:val="28"/>
          <w:szCs w:val="28"/>
        </w:rPr>
        <w:t>Cita Bíblica</w:t>
      </w:r>
      <w:r>
        <w:rPr>
          <w:rFonts w:ascii="Verdana" w:hAnsi="Verdana"/>
          <w:b/>
          <w:sz w:val="28"/>
          <w:szCs w:val="28"/>
        </w:rPr>
        <w:t>: (</w:t>
      </w:r>
      <w:r w:rsidRPr="00627853">
        <w:rPr>
          <w:rFonts w:ascii="Verdana" w:hAnsi="Verdana"/>
          <w:sz w:val="28"/>
          <w:szCs w:val="28"/>
        </w:rPr>
        <w:t xml:space="preserve">Libro del </w:t>
      </w:r>
      <w:r>
        <w:rPr>
          <w:rFonts w:ascii="Verdana" w:hAnsi="Verdana"/>
          <w:sz w:val="28"/>
          <w:szCs w:val="28"/>
        </w:rPr>
        <w:t>Eclesiastés) 3,1 y siguientes…</w:t>
      </w:r>
    </w:p>
    <w:p w:rsidR="009C7DF4" w:rsidRDefault="009C7DF4" w:rsidP="00627853">
      <w:pPr>
        <w:ind w:right="-143"/>
        <w:jc w:val="both"/>
        <w:rPr>
          <w:rFonts w:ascii="Verdana" w:hAnsi="Verdana"/>
          <w:sz w:val="28"/>
          <w:szCs w:val="28"/>
        </w:rPr>
      </w:pPr>
      <w:r>
        <w:rPr>
          <w:rFonts w:ascii="Verdana" w:hAnsi="Verdana"/>
          <w:sz w:val="28"/>
          <w:szCs w:val="28"/>
        </w:rPr>
        <w:t>Hay tiempo para todo, tiempo para tirar y para recoger</w:t>
      </w:r>
    </w:p>
    <w:p w:rsidR="009C7DF4" w:rsidRDefault="009C7DF4" w:rsidP="00627853">
      <w:pPr>
        <w:ind w:right="-143"/>
        <w:jc w:val="both"/>
        <w:rPr>
          <w:rFonts w:ascii="Verdana" w:hAnsi="Verdana"/>
          <w:sz w:val="28"/>
          <w:szCs w:val="28"/>
        </w:rPr>
      </w:pPr>
      <w:r>
        <w:rPr>
          <w:rFonts w:ascii="Verdana" w:hAnsi="Verdana"/>
          <w:sz w:val="28"/>
          <w:szCs w:val="28"/>
        </w:rPr>
        <w:t>Tiempo para llorar, tiempo para reír…tiempo para…</w:t>
      </w:r>
    </w:p>
    <w:p w:rsidR="009C7DF4" w:rsidRDefault="009C7DF4" w:rsidP="00627853">
      <w:pPr>
        <w:ind w:right="-143"/>
        <w:jc w:val="both"/>
        <w:rPr>
          <w:rFonts w:ascii="Verdana" w:hAnsi="Verdana"/>
          <w:sz w:val="28"/>
          <w:szCs w:val="28"/>
        </w:rPr>
      </w:pPr>
    </w:p>
    <w:p w:rsidR="009C7DF4" w:rsidRDefault="009C7DF4" w:rsidP="00627853">
      <w:pPr>
        <w:ind w:right="-143"/>
        <w:jc w:val="both"/>
        <w:rPr>
          <w:rFonts w:ascii="Verdana" w:hAnsi="Verdana"/>
          <w:b/>
          <w:sz w:val="28"/>
          <w:szCs w:val="28"/>
        </w:rPr>
      </w:pPr>
      <w:r w:rsidRPr="00627853">
        <w:rPr>
          <w:rFonts w:ascii="Verdana" w:hAnsi="Verdana"/>
          <w:b/>
          <w:sz w:val="28"/>
          <w:szCs w:val="28"/>
        </w:rPr>
        <w:t>REFLEXIÓN</w:t>
      </w:r>
      <w:r>
        <w:rPr>
          <w:rFonts w:ascii="Verdana" w:hAnsi="Verdana"/>
          <w:b/>
          <w:sz w:val="28"/>
          <w:szCs w:val="28"/>
        </w:rPr>
        <w:t>:</w:t>
      </w:r>
    </w:p>
    <w:p w:rsidR="009C7DF4" w:rsidRDefault="009C7DF4" w:rsidP="00627853">
      <w:pPr>
        <w:ind w:right="-143"/>
        <w:jc w:val="both"/>
        <w:rPr>
          <w:rFonts w:ascii="Verdana" w:hAnsi="Verdana"/>
          <w:sz w:val="28"/>
          <w:szCs w:val="28"/>
        </w:rPr>
      </w:pPr>
      <w:r w:rsidRPr="00627853">
        <w:rPr>
          <w:rFonts w:ascii="Verdana" w:hAnsi="Verdana"/>
          <w:sz w:val="28"/>
          <w:szCs w:val="28"/>
        </w:rPr>
        <w:t>Qué sabio es</w:t>
      </w:r>
      <w:r>
        <w:rPr>
          <w:rFonts w:ascii="Verdana" w:hAnsi="Verdana"/>
          <w:sz w:val="28"/>
          <w:szCs w:val="28"/>
        </w:rPr>
        <w:t xml:space="preserve"> el libro del Eclesiastés, que seguramente no conoces. Es un libro de la Biblia que te recomiendo, si tienes un poco de tiempo para echarle una hojeada. El capítulo tres, ahora que llega el fin de semana, te será muy práctico.</w:t>
      </w:r>
    </w:p>
    <w:p w:rsidR="009C7DF4" w:rsidRDefault="009C7DF4" w:rsidP="00627853">
      <w:pPr>
        <w:ind w:right="-143"/>
        <w:jc w:val="both"/>
        <w:rPr>
          <w:rFonts w:ascii="Verdana" w:hAnsi="Verdana"/>
          <w:sz w:val="28"/>
          <w:szCs w:val="28"/>
        </w:rPr>
      </w:pPr>
      <w:r>
        <w:rPr>
          <w:rFonts w:ascii="Verdana" w:hAnsi="Verdana"/>
          <w:sz w:val="28"/>
          <w:szCs w:val="28"/>
        </w:rPr>
        <w:t>A veces no sabemos qué hacer con nuestro tiempo. Este libro te dice que te organices, porque hay tiempo para todo.</w:t>
      </w:r>
    </w:p>
    <w:p w:rsidR="009C7DF4" w:rsidRDefault="009C7DF4" w:rsidP="00251BE4">
      <w:pPr>
        <w:ind w:right="-143"/>
        <w:jc w:val="both"/>
        <w:rPr>
          <w:rFonts w:ascii="Verdana" w:hAnsi="Verdana"/>
          <w:sz w:val="28"/>
          <w:szCs w:val="28"/>
        </w:rPr>
      </w:pPr>
      <w:r>
        <w:rPr>
          <w:rFonts w:ascii="Verdana" w:hAnsi="Verdana"/>
          <w:sz w:val="28"/>
          <w:szCs w:val="28"/>
        </w:rPr>
        <w:t>Los fines de semana son momentos apropiados para dedicar algo más de tiempo a nosotros mismos. Y no me refiero a estudios, sino a cultivarnos interiormente un poco más que los días ordinarios donde las ocupaciones nos desbordan.</w:t>
      </w:r>
    </w:p>
    <w:p w:rsidR="009C7DF4" w:rsidRDefault="009C7DF4" w:rsidP="00251BE4">
      <w:pPr>
        <w:ind w:right="-143"/>
        <w:jc w:val="both"/>
        <w:rPr>
          <w:rFonts w:ascii="Verdana" w:hAnsi="Verdana"/>
          <w:sz w:val="28"/>
          <w:szCs w:val="28"/>
        </w:rPr>
      </w:pPr>
    </w:p>
    <w:p w:rsidR="009C7DF4" w:rsidRDefault="009C7DF4" w:rsidP="00251BE4">
      <w:pPr>
        <w:ind w:right="-143"/>
        <w:jc w:val="both"/>
        <w:rPr>
          <w:rFonts w:ascii="Verdana" w:hAnsi="Verdana"/>
          <w:sz w:val="28"/>
          <w:szCs w:val="28"/>
        </w:rPr>
      </w:pPr>
    </w:p>
    <w:p w:rsidR="009C7DF4" w:rsidRPr="009F53DB" w:rsidRDefault="009C7DF4" w:rsidP="009F53DB">
      <w:pPr>
        <w:ind w:right="-143"/>
        <w:jc w:val="both"/>
        <w:rPr>
          <w:rFonts w:ascii="Times New Roman" w:hAnsi="Times New Roman"/>
          <w:b/>
          <w:sz w:val="32"/>
          <w:szCs w:val="28"/>
          <w:lang w:val="es-PA"/>
        </w:rPr>
      </w:pPr>
      <w:r w:rsidRPr="009F53DB">
        <w:rPr>
          <w:rFonts w:ascii="Verdana" w:hAnsi="Verdana"/>
          <w:b/>
          <w:sz w:val="28"/>
          <w:szCs w:val="28"/>
        </w:rPr>
        <w:t>martes 5 de Noviembre -</w:t>
      </w:r>
      <w:r w:rsidRPr="009F53DB">
        <w:rPr>
          <w:rFonts w:ascii="Times New Roman" w:hAnsi="Times New Roman"/>
          <w:b/>
          <w:sz w:val="32"/>
          <w:szCs w:val="28"/>
          <w:lang w:val="es-PA"/>
        </w:rPr>
        <w:t>DAR FELICIDAD</w:t>
      </w:r>
    </w:p>
    <w:p w:rsidR="009C7DF4" w:rsidRPr="002E1A1D" w:rsidRDefault="009C7DF4" w:rsidP="009F53DB">
      <w:pPr>
        <w:spacing w:line="360" w:lineRule="auto"/>
        <w:rPr>
          <w:rFonts w:ascii="Times New Roman" w:hAnsi="Times New Roman"/>
          <w:sz w:val="28"/>
          <w:szCs w:val="28"/>
          <w:lang w:val="es-PA"/>
        </w:rPr>
      </w:pPr>
      <w:r w:rsidRPr="002E1A1D">
        <w:rPr>
          <w:rFonts w:ascii="Times New Roman" w:hAnsi="Times New Roman"/>
          <w:sz w:val="28"/>
          <w:szCs w:val="28"/>
          <w:lang w:val="es-PA"/>
        </w:rPr>
        <w:t>Estas son algunas maneras de dar felicidad:</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Da un beso, un abrazo, un paso en su dirección</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Aproxímate sin ceremonias</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Siéntate bien cerca y deja pasar el tiempo y quédate</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No cuentes el tiempo que das</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Deja la risa salir, libera una inmensa sonrisa</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Rompe con los prejuicios</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Mira  a los ojos</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Respeta una lágrima</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Escucha una historia o muchas con atención</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Escribe una correo y envíalo</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No esperes a que te pidan un favor, adelántate y haz un favor</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Conversa</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Ayuda a resolver un problema</w:t>
      </w:r>
    </w:p>
    <w:p w:rsidR="009C7DF4" w:rsidRPr="002E1A1D" w:rsidRDefault="009C7DF4" w:rsidP="009F53DB">
      <w:pPr>
        <w:spacing w:line="360" w:lineRule="auto"/>
        <w:ind w:left="1418" w:hanging="709"/>
        <w:rPr>
          <w:rFonts w:ascii="Times New Roman" w:hAnsi="Times New Roman"/>
          <w:sz w:val="28"/>
          <w:szCs w:val="28"/>
          <w:lang w:val="es-PA"/>
        </w:rPr>
      </w:pPr>
      <w:r w:rsidRPr="002E1A1D">
        <w:rPr>
          <w:rFonts w:ascii="Times New Roman" w:hAnsi="Times New Roman"/>
          <w:sz w:val="28"/>
          <w:szCs w:val="28"/>
          <w:lang w:val="es-PA"/>
        </w:rPr>
        <w:t xml:space="preserve">Pregunta prestando atención: ¿por qué? ¿cómo vas? ¿Cómo ha pasado? ¿Qué has hecho de bueno? ¿Qué hay de nuevo? </w:t>
      </w:r>
    </w:p>
    <w:p w:rsidR="009C7DF4" w:rsidRPr="002E1A1D" w:rsidRDefault="009C7DF4" w:rsidP="009F53DB">
      <w:pPr>
        <w:spacing w:line="360" w:lineRule="auto"/>
        <w:ind w:left="1418" w:hanging="709"/>
        <w:rPr>
          <w:rFonts w:ascii="Times New Roman" w:hAnsi="Times New Roman"/>
          <w:sz w:val="28"/>
          <w:szCs w:val="28"/>
          <w:lang w:val="es-PA"/>
        </w:rPr>
      </w:pPr>
      <w:r w:rsidRPr="002E1A1D">
        <w:rPr>
          <w:rFonts w:ascii="Times New Roman" w:hAnsi="Times New Roman"/>
          <w:sz w:val="28"/>
          <w:szCs w:val="28"/>
          <w:lang w:val="es-PA"/>
        </w:rPr>
        <w:t>Di de vez en cuando: disculpa… muchas gracias… no tiene importancia…¿Qué hay que hacer?</w:t>
      </w:r>
    </w:p>
    <w:p w:rsidR="009C7DF4" w:rsidRPr="002E1A1D" w:rsidRDefault="009C7DF4" w:rsidP="009F53DB">
      <w:pPr>
        <w:spacing w:line="360" w:lineRule="auto"/>
        <w:ind w:left="708"/>
        <w:rPr>
          <w:rFonts w:ascii="Times New Roman" w:hAnsi="Times New Roman"/>
          <w:sz w:val="28"/>
          <w:szCs w:val="28"/>
          <w:lang w:val="es-PA"/>
        </w:rPr>
      </w:pPr>
      <w:r w:rsidRPr="002E1A1D">
        <w:rPr>
          <w:rFonts w:ascii="Times New Roman" w:hAnsi="Times New Roman"/>
          <w:sz w:val="28"/>
          <w:szCs w:val="28"/>
          <w:lang w:val="es-PA"/>
        </w:rPr>
        <w:t>Se agradecido con Dios</w:t>
      </w:r>
    </w:p>
    <w:p w:rsidR="009C7DF4" w:rsidRDefault="009C7DF4" w:rsidP="009F53DB">
      <w:pPr>
        <w:ind w:right="-143"/>
        <w:jc w:val="both"/>
        <w:rPr>
          <w:rFonts w:ascii="Times New Roman" w:hAnsi="Times New Roman"/>
          <w:sz w:val="28"/>
          <w:szCs w:val="28"/>
          <w:lang w:val="es-PA"/>
        </w:rPr>
      </w:pPr>
      <w:r w:rsidRPr="002E1A1D">
        <w:rPr>
          <w:rFonts w:ascii="Times New Roman" w:hAnsi="Times New Roman"/>
          <w:sz w:val="28"/>
          <w:szCs w:val="28"/>
          <w:lang w:val="es-PA"/>
        </w:rPr>
        <w:t>Y no te espantes si la persona más feliz eres…. ¡¡ TU !!</w:t>
      </w:r>
    </w:p>
    <w:p w:rsidR="009C7DF4" w:rsidRDefault="009C7DF4" w:rsidP="009F53DB">
      <w:pPr>
        <w:ind w:right="-143"/>
        <w:jc w:val="both"/>
        <w:rPr>
          <w:rFonts w:ascii="Verdana" w:hAnsi="Verdana"/>
          <w:b/>
          <w:sz w:val="28"/>
          <w:szCs w:val="28"/>
        </w:rPr>
      </w:pPr>
      <w:r>
        <w:rPr>
          <w:rFonts w:ascii="Verdana" w:hAnsi="Verdana"/>
          <w:b/>
          <w:sz w:val="28"/>
          <w:szCs w:val="28"/>
        </w:rPr>
        <w:t>Miércoles 6</w:t>
      </w:r>
      <w:r w:rsidRPr="009F53DB">
        <w:rPr>
          <w:rFonts w:ascii="Verdana" w:hAnsi="Verdana"/>
          <w:b/>
          <w:sz w:val="28"/>
          <w:szCs w:val="28"/>
        </w:rPr>
        <w:t xml:space="preserve"> de Noviembre</w:t>
      </w:r>
    </w:p>
    <w:p w:rsidR="009C7DF4" w:rsidRPr="002E1A1D" w:rsidRDefault="009C7DF4" w:rsidP="009F53DB">
      <w:pPr>
        <w:spacing w:line="360" w:lineRule="auto"/>
        <w:rPr>
          <w:rFonts w:ascii="Times New Roman" w:hAnsi="Times New Roman"/>
          <w:b/>
          <w:sz w:val="32"/>
          <w:szCs w:val="28"/>
        </w:rPr>
      </w:pPr>
      <w:r w:rsidRPr="002E1A1D">
        <w:rPr>
          <w:rFonts w:ascii="Times New Roman" w:hAnsi="Times New Roman"/>
          <w:b/>
          <w:sz w:val="32"/>
          <w:szCs w:val="28"/>
        </w:rPr>
        <w:t>EL VERDADERO AMOR</w:t>
      </w: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Cuando alguien te quiere de verdad es lento para perder la paciencia contigo.</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Toma las circunstancias de tu vida y las usa de una forma constructiva para tu crecimiento.</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Está de parte tuya; quiere verte madurar y desarrollarte en el amor.</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Le duele profundamente cuando pierdes el camino, pero te orienta a seguir la senda correcta.</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Sigue confiando en ti cuando a veces tú ni siquiera confías en ti mismo</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Trabaja pacientemente contigo porque te ama y corrige de tal manera que cuesta entender la profundidad del cuidado que tiene por ti.</w:t>
      </w:r>
    </w:p>
    <w:p w:rsidR="009C7DF4" w:rsidRPr="002E1A1D" w:rsidRDefault="009C7DF4" w:rsidP="009F53DB">
      <w:pPr>
        <w:spacing w:line="360" w:lineRule="auto"/>
        <w:jc w:val="both"/>
        <w:rPr>
          <w:rFonts w:ascii="Times New Roman" w:hAnsi="Times New Roman"/>
          <w:sz w:val="28"/>
          <w:szCs w:val="28"/>
        </w:rPr>
      </w:pPr>
    </w:p>
    <w:p w:rsidR="009C7DF4" w:rsidRPr="002E1A1D" w:rsidRDefault="009C7DF4" w:rsidP="009F53DB">
      <w:pPr>
        <w:spacing w:line="360" w:lineRule="auto"/>
        <w:jc w:val="both"/>
        <w:rPr>
          <w:rFonts w:ascii="Times New Roman" w:hAnsi="Times New Roman"/>
          <w:sz w:val="28"/>
          <w:szCs w:val="28"/>
        </w:rPr>
      </w:pPr>
      <w:r w:rsidRPr="002E1A1D">
        <w:rPr>
          <w:rFonts w:ascii="Times New Roman" w:hAnsi="Times New Roman"/>
          <w:sz w:val="28"/>
          <w:szCs w:val="28"/>
        </w:rPr>
        <w:t>Nunca te abandona aunque muchos de tus amigos lo hagan</w:t>
      </w:r>
    </w:p>
    <w:p w:rsidR="009C7DF4" w:rsidRPr="002E1A1D" w:rsidRDefault="009C7DF4" w:rsidP="009F53DB">
      <w:pPr>
        <w:spacing w:line="360" w:lineRule="auto"/>
        <w:jc w:val="both"/>
        <w:rPr>
          <w:rFonts w:ascii="Times New Roman" w:hAnsi="Times New Roman"/>
          <w:sz w:val="28"/>
          <w:szCs w:val="28"/>
        </w:rPr>
      </w:pPr>
    </w:p>
    <w:p w:rsidR="009C7DF4" w:rsidRDefault="009C7DF4" w:rsidP="009F53DB">
      <w:pPr>
        <w:ind w:right="-143"/>
        <w:jc w:val="both"/>
        <w:rPr>
          <w:rFonts w:ascii="Times New Roman" w:hAnsi="Times New Roman"/>
          <w:sz w:val="28"/>
          <w:szCs w:val="28"/>
        </w:rPr>
      </w:pPr>
      <w:r w:rsidRPr="002E1A1D">
        <w:rPr>
          <w:rFonts w:ascii="Times New Roman" w:hAnsi="Times New Roman"/>
          <w:sz w:val="28"/>
          <w:szCs w:val="28"/>
        </w:rPr>
        <w:t>Se queda a tu lado cuando llegas al fondo de la desesperación y no te juzga sino que te ve con total justicia, hermosura y amor.</w:t>
      </w:r>
    </w:p>
    <w:p w:rsidR="009C7DF4" w:rsidRDefault="009C7DF4" w:rsidP="009F53DB">
      <w:pPr>
        <w:ind w:right="-143"/>
        <w:jc w:val="both"/>
        <w:rPr>
          <w:rFonts w:ascii="Times New Roman" w:hAnsi="Times New Roman"/>
          <w:sz w:val="28"/>
          <w:szCs w:val="28"/>
        </w:rPr>
      </w:pPr>
    </w:p>
    <w:p w:rsidR="009C7DF4" w:rsidRPr="002E1A1D" w:rsidRDefault="009C7DF4" w:rsidP="009F53DB">
      <w:pPr>
        <w:pStyle w:val="PlainText"/>
        <w:spacing w:line="360" w:lineRule="auto"/>
        <w:rPr>
          <w:rFonts w:ascii="Times New Roman" w:hAnsi="Times New Roman" w:cs="Times New Roman"/>
          <w:b/>
          <w:sz w:val="32"/>
          <w:szCs w:val="28"/>
        </w:rPr>
      </w:pPr>
      <w:r>
        <w:rPr>
          <w:rFonts w:ascii="Times New Roman" w:hAnsi="Times New Roman"/>
          <w:sz w:val="28"/>
          <w:szCs w:val="28"/>
        </w:rPr>
        <w:t xml:space="preserve">Jueves 7 noviembre - </w:t>
      </w:r>
      <w:r w:rsidRPr="002E1A1D">
        <w:rPr>
          <w:rFonts w:ascii="Times New Roman" w:hAnsi="Times New Roman" w:cs="Times New Roman"/>
          <w:b/>
          <w:sz w:val="32"/>
          <w:szCs w:val="28"/>
        </w:rPr>
        <w:t>¿COMO CRECER?</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Un rey fue hasta su jardín y descubrió que sus árboles, arbustos y flores se estaban muriendo.</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El roble le dijo que se moría porque no podía ser tan alto como el pino.</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Volviéndose al pino, lo hallo caído porque no podía dar uvas como </w:t>
      </w:r>
      <w:smartTag w:uri="urn:schemas-microsoft-com:office:smarttags" w:element="PersonName">
        <w:smartTagPr>
          <w:attr w:name="ProductID" w:val="la vid. Y"/>
        </w:smartTagPr>
        <w:r w:rsidRPr="002E1A1D">
          <w:rPr>
            <w:rFonts w:ascii="Times New Roman" w:hAnsi="Times New Roman" w:cs="Times New Roman"/>
            <w:sz w:val="28"/>
            <w:szCs w:val="28"/>
          </w:rPr>
          <w:t>la vid. Y</w:t>
        </w:r>
      </w:smartTag>
      <w:r w:rsidRPr="002E1A1D">
        <w:rPr>
          <w:rFonts w:ascii="Times New Roman" w:hAnsi="Times New Roman" w:cs="Times New Roman"/>
          <w:sz w:val="28"/>
          <w:szCs w:val="28"/>
        </w:rPr>
        <w:t xml:space="preserve"> la vid se moría porque no podía florecer como la Rosa.</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La rosa lloraba porque no podía ser alta y sólida como el roble. Entonces encontró una planta, un fresal, floreciendo y mas fresco que nunca.</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El rey pregunto:</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¿Cómo es que creces saludable en medio de este jardín mustio y sombrío?</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No lo se. Quizás sea porque siempre supuse que cuando me plantaste, querías fresas. Si hubieras querido un roble o una rosa, los habrías plantado.</w:t>
      </w:r>
    </w:p>
    <w:p w:rsidR="009C7DF4" w:rsidRPr="002E1A1D" w:rsidRDefault="009C7DF4" w:rsidP="009F53DB">
      <w:pPr>
        <w:pStyle w:val="PlainText"/>
        <w:spacing w:line="360" w:lineRule="auto"/>
        <w:jc w:val="both"/>
        <w:rPr>
          <w:rFonts w:ascii="Times New Roman" w:hAnsi="Times New Roman" w:cs="Times New Roman"/>
          <w:sz w:val="28"/>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En aquel momento me dije: "Intentare ser fresa de la mejor manera que pueda".</w:t>
      </w:r>
    </w:p>
    <w:p w:rsidR="009C7DF4" w:rsidRDefault="009C7DF4" w:rsidP="009F53DB">
      <w:pPr>
        <w:ind w:right="-143"/>
        <w:jc w:val="both"/>
        <w:rPr>
          <w:rFonts w:ascii="Times New Roman" w:hAnsi="Times New Roman"/>
          <w:sz w:val="28"/>
          <w:szCs w:val="28"/>
        </w:rPr>
      </w:pPr>
      <w:r w:rsidRPr="002E1A1D">
        <w:rPr>
          <w:rFonts w:ascii="Times New Roman" w:hAnsi="Times New Roman"/>
          <w:sz w:val="28"/>
          <w:szCs w:val="28"/>
        </w:rPr>
        <w:t>¿Tendrá esto que ver algo con las personas? ¿con los hijos? ¿con los hermanos?</w:t>
      </w:r>
    </w:p>
    <w:p w:rsidR="009C7DF4" w:rsidRDefault="009C7DF4" w:rsidP="009F53DB">
      <w:pPr>
        <w:ind w:right="-143"/>
        <w:jc w:val="both"/>
        <w:rPr>
          <w:rFonts w:ascii="Times New Roman" w:hAnsi="Times New Roman"/>
          <w:sz w:val="28"/>
          <w:szCs w:val="28"/>
        </w:rPr>
      </w:pPr>
    </w:p>
    <w:p w:rsidR="009C7DF4" w:rsidRDefault="009C7DF4" w:rsidP="009F53DB">
      <w:pPr>
        <w:ind w:right="-143"/>
        <w:jc w:val="both"/>
        <w:rPr>
          <w:rFonts w:ascii="Times New Roman" w:hAnsi="Times New Roman"/>
          <w:sz w:val="28"/>
          <w:szCs w:val="28"/>
        </w:rPr>
      </w:pPr>
    </w:p>
    <w:p w:rsidR="009C7DF4" w:rsidRDefault="009C7DF4" w:rsidP="009F53DB">
      <w:pPr>
        <w:ind w:right="-143"/>
        <w:jc w:val="both"/>
        <w:rPr>
          <w:rFonts w:ascii="Times New Roman" w:hAnsi="Times New Roman"/>
          <w:sz w:val="28"/>
          <w:szCs w:val="28"/>
        </w:rPr>
      </w:pPr>
    </w:p>
    <w:p w:rsidR="009C7DF4" w:rsidRDefault="009C7DF4" w:rsidP="009F53DB">
      <w:pPr>
        <w:pStyle w:val="PlainText"/>
        <w:spacing w:line="360" w:lineRule="auto"/>
        <w:rPr>
          <w:rFonts w:ascii="Times New Roman" w:hAnsi="Times New Roman" w:cs="Times New Roman"/>
          <w:b/>
          <w:sz w:val="32"/>
          <w:szCs w:val="28"/>
        </w:rPr>
      </w:pPr>
      <w:r>
        <w:rPr>
          <w:rFonts w:ascii="Times New Roman" w:hAnsi="Times New Roman"/>
          <w:sz w:val="28"/>
          <w:szCs w:val="28"/>
        </w:rPr>
        <w:t xml:space="preserve">Viernes 8 noviembre - </w:t>
      </w:r>
      <w:r>
        <w:rPr>
          <w:rFonts w:ascii="Times New Roman" w:hAnsi="Times New Roman"/>
          <w:b/>
          <w:bCs/>
          <w:caps/>
          <w:sz w:val="32"/>
          <w:szCs w:val="28"/>
        </w:rPr>
        <w:t>-</w:t>
      </w:r>
      <w:r>
        <w:rPr>
          <w:rFonts w:ascii="Times New Roman" w:hAnsi="Times New Roman" w:cs="Times New Roman"/>
          <w:b/>
          <w:sz w:val="32"/>
          <w:szCs w:val="28"/>
        </w:rPr>
        <w:t>CUENTA</w:t>
      </w:r>
    </w:p>
    <w:p w:rsidR="009C7DF4" w:rsidRDefault="009C7DF4" w:rsidP="009F53DB">
      <w:pPr>
        <w:pStyle w:val="PlainText"/>
        <w:spacing w:line="360" w:lineRule="auto"/>
        <w:rPr>
          <w:rFonts w:ascii="Times New Roman" w:hAnsi="Times New Roman" w:cs="Times New Roman"/>
          <w:b/>
          <w:sz w:val="32"/>
          <w:szCs w:val="28"/>
        </w:rPr>
      </w:pPr>
    </w:p>
    <w:p w:rsidR="009C7DF4" w:rsidRPr="002E1A1D" w:rsidRDefault="009C7DF4" w:rsidP="009F53DB">
      <w:pPr>
        <w:pStyle w:val="PlainText"/>
        <w:spacing w:line="360" w:lineRule="auto"/>
        <w:rPr>
          <w:rFonts w:ascii="Times New Roman" w:hAnsi="Times New Roman" w:cs="Times New Roman"/>
          <w:b/>
          <w:sz w:val="32"/>
          <w:szCs w:val="28"/>
        </w:rPr>
      </w:pP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bendiciones en vez de tus cruces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logros en vez de tus perdidas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alegrías en vez de tus penas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familiares en vez de tus conocidos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amigos en vez de tus enemigos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sonrisas en vez de tus lágrimas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 coraje en vez de tus temores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anos plenos en vez de los vacíos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tus buenas acciones en vez de las pobres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 xml:space="preserve">Cuenta tu salud en vez de tu riqueza </w:t>
      </w:r>
    </w:p>
    <w:p w:rsidR="009C7DF4" w:rsidRPr="002E1A1D" w:rsidRDefault="009C7DF4" w:rsidP="009F53DB">
      <w:pPr>
        <w:pStyle w:val="PlainText"/>
        <w:spacing w:line="360" w:lineRule="auto"/>
        <w:jc w:val="both"/>
        <w:rPr>
          <w:rFonts w:ascii="Times New Roman" w:hAnsi="Times New Roman" w:cs="Times New Roman"/>
          <w:sz w:val="28"/>
          <w:szCs w:val="28"/>
        </w:rPr>
      </w:pPr>
      <w:r w:rsidRPr="002E1A1D">
        <w:rPr>
          <w:rFonts w:ascii="Times New Roman" w:hAnsi="Times New Roman" w:cs="Times New Roman"/>
          <w:sz w:val="28"/>
          <w:szCs w:val="28"/>
        </w:rPr>
        <w:t>Cuenta con "DIOS" y no solo contigo mismo.</w:t>
      </w:r>
    </w:p>
    <w:p w:rsidR="009C7DF4" w:rsidRPr="00153611" w:rsidRDefault="009C7DF4" w:rsidP="009F53DB">
      <w:pPr>
        <w:ind w:right="-143"/>
        <w:jc w:val="both"/>
        <w:rPr>
          <w:rFonts w:ascii="Verdana" w:hAnsi="Verdana"/>
          <w:sz w:val="28"/>
          <w:szCs w:val="28"/>
        </w:rPr>
      </w:pPr>
    </w:p>
    <w:sectPr w:rsidR="009C7DF4" w:rsidRPr="00153611" w:rsidSect="005B2F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C93"/>
    <w:rsid w:val="00135F26"/>
    <w:rsid w:val="00153611"/>
    <w:rsid w:val="00251BE4"/>
    <w:rsid w:val="00291C93"/>
    <w:rsid w:val="002E1A1D"/>
    <w:rsid w:val="0042376C"/>
    <w:rsid w:val="00432CB2"/>
    <w:rsid w:val="004A0CE8"/>
    <w:rsid w:val="004D5D86"/>
    <w:rsid w:val="004E207C"/>
    <w:rsid w:val="004E661D"/>
    <w:rsid w:val="00541F6A"/>
    <w:rsid w:val="005B2F4B"/>
    <w:rsid w:val="00627853"/>
    <w:rsid w:val="00653E67"/>
    <w:rsid w:val="0070659C"/>
    <w:rsid w:val="00721A8F"/>
    <w:rsid w:val="007E6909"/>
    <w:rsid w:val="00871E1B"/>
    <w:rsid w:val="009C7DF4"/>
    <w:rsid w:val="009F53DB"/>
    <w:rsid w:val="00AB5A70"/>
    <w:rsid w:val="00C129D7"/>
    <w:rsid w:val="00CC3572"/>
    <w:rsid w:val="00E52A51"/>
    <w:rsid w:val="00E9574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F53DB"/>
    <w:pPr>
      <w:spacing w:after="0" w:line="240" w:lineRule="auto"/>
    </w:pPr>
    <w:rPr>
      <w:rFonts w:ascii="Courier New" w:eastAsia="Times New Roman" w:hAnsi="Courier New" w:cs="Courier New"/>
      <w:sz w:val="20"/>
      <w:szCs w:val="20"/>
      <w:lang w:eastAsia="es-ES"/>
    </w:rPr>
  </w:style>
  <w:style w:type="character" w:customStyle="1" w:styleId="PlainTextChar">
    <w:name w:val="Plain Text Char"/>
    <w:basedOn w:val="DefaultParagraphFont"/>
    <w:link w:val="PlainText"/>
    <w:uiPriority w:val="99"/>
    <w:locked/>
    <w:rsid w:val="009F53DB"/>
    <w:rPr>
      <w:rFonts w:ascii="Courier New" w:eastAsia="Times New Roman" w:hAnsi="Courier New" w:cs="Courier New"/>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9</Pages>
  <Words>1194</Words>
  <Characters>6568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Goyo</dc:creator>
  <cp:keywords/>
  <dc:description/>
  <cp:lastModifiedBy>pastoral</cp:lastModifiedBy>
  <cp:revision>12</cp:revision>
  <dcterms:created xsi:type="dcterms:W3CDTF">2013-09-15T17:37:00Z</dcterms:created>
  <dcterms:modified xsi:type="dcterms:W3CDTF">2013-09-20T17:28:00Z</dcterms:modified>
</cp:coreProperties>
</file>